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DB12E" w14:textId="77777777" w:rsidR="008E10C9" w:rsidRPr="008E10C9" w:rsidRDefault="008E10C9" w:rsidP="008E10C9">
      <w:pPr>
        <w:rPr>
          <w:rFonts w:ascii="Times New Roman" w:eastAsia="Times New Roman" w:hAnsi="Times New Roman" w:cs="Times New Roman"/>
          <w:lang w:eastAsia="it-IT"/>
        </w:rPr>
      </w:pPr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C.s. </w:t>
      </w:r>
      <w:proofErr w:type="spellStart"/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Federcentri</w:t>
      </w:r>
      <w:proofErr w:type="spellEnd"/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Bologna. Un evento per parlare del bilancio cittadino</w:t>
      </w:r>
      <w:r w:rsidRPr="008E10C9">
        <w:rPr>
          <w:rFonts w:ascii="Arial" w:eastAsia="Times New Roman" w:hAnsi="Arial" w:cs="Arial"/>
          <w:color w:val="222222"/>
          <w:lang w:eastAsia="it-IT"/>
        </w:rPr>
        <w:br/>
      </w:r>
      <w:r w:rsidRPr="008E10C9">
        <w:rPr>
          <w:rFonts w:ascii="Arial" w:eastAsia="Times New Roman" w:hAnsi="Arial" w:cs="Arial"/>
          <w:color w:val="222222"/>
          <w:lang w:eastAsia="it-IT"/>
        </w:rPr>
        <w:br/>
      </w:r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“Il bilancio di una città non è un insieme di cifre e numeri, ma la sintesi delle politiche messe in atto e della visione che i governanti hanno del territorio”. A dirlo è Andrea Celani, Presidente di </w:t>
      </w:r>
      <w:proofErr w:type="spellStart"/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Federcenti</w:t>
      </w:r>
      <w:proofErr w:type="spellEnd"/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Bologna che, dopo il successo delle iniziative precedenti, per il 9 gennaio organizza, sempre online, l’incontro “Il bilancio di città. Un bilanciamento tra istituzioni e cittadini”.</w:t>
      </w:r>
      <w:r w:rsidRPr="008E10C9">
        <w:rPr>
          <w:rFonts w:ascii="Arial" w:eastAsia="Times New Roman" w:hAnsi="Arial" w:cs="Arial"/>
          <w:color w:val="222222"/>
          <w:lang w:eastAsia="it-IT"/>
        </w:rPr>
        <w:br/>
      </w:r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“Non dobbiamo fermarci alla positività del bilancio bolognese” spiega Celani. “Durante l’incontro precedente abbiamo analizzato le potenzialità del </w:t>
      </w:r>
      <w:proofErr w:type="spellStart"/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Recovery</w:t>
      </w:r>
      <w:proofErr w:type="spellEnd"/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Fund per la nostra città. Questa volta vogliamo cercare di capire come il bilancio possa davvero diventare non solo uno strumento economico, ma </w:t>
      </w:r>
      <w:proofErr w:type="spellStart"/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sopratutto</w:t>
      </w:r>
      <w:proofErr w:type="spellEnd"/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di riflessione, di condivisione e di crescita, in collaborazione con gli Enti di Terzo Settore” conclude Celani.</w:t>
      </w:r>
      <w:r w:rsidRPr="008E10C9">
        <w:rPr>
          <w:rFonts w:ascii="Arial" w:eastAsia="Times New Roman" w:hAnsi="Arial" w:cs="Arial"/>
          <w:color w:val="222222"/>
          <w:lang w:eastAsia="it-IT"/>
        </w:rPr>
        <w:br/>
      </w:r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Questo il link per collegarsi sabato 9 gennaio dalle ore 10:</w:t>
      </w:r>
      <w:r w:rsidRPr="008E10C9">
        <w:rPr>
          <w:rFonts w:ascii="Arial" w:eastAsia="Times New Roman" w:hAnsi="Arial" w:cs="Arial"/>
          <w:color w:val="222222"/>
          <w:lang w:eastAsia="it-IT"/>
        </w:rPr>
        <w:br/>
      </w:r>
      <w:hyperlink r:id="rId4" w:tgtFrame="_blank" w:history="1">
        <w:r w:rsidRPr="008E10C9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it-IT"/>
          </w:rPr>
          <w:t>https://global.gotomeeting.com/join/368924373</w:t>
        </w:r>
      </w:hyperlink>
      <w:r w:rsidRPr="008E10C9">
        <w:rPr>
          <w:rFonts w:ascii="Arial" w:eastAsia="Times New Roman" w:hAnsi="Arial" w:cs="Arial"/>
          <w:color w:val="222222"/>
          <w:lang w:eastAsia="it-IT"/>
        </w:rPr>
        <w:br/>
      </w:r>
      <w:r w:rsidRPr="008E10C9">
        <w:rPr>
          <w:rFonts w:ascii="Arial" w:eastAsia="Times New Roman" w:hAnsi="Arial" w:cs="Arial"/>
          <w:color w:val="222222"/>
          <w:lang w:eastAsia="it-IT"/>
        </w:rPr>
        <w:br/>
      </w:r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Oltre ad Andrea Celani, intervengono:</w:t>
      </w:r>
      <w:r w:rsidRPr="008E10C9">
        <w:rPr>
          <w:rFonts w:ascii="Arial" w:eastAsia="Times New Roman" w:hAnsi="Arial" w:cs="Arial"/>
          <w:color w:val="222222"/>
          <w:lang w:eastAsia="it-IT"/>
        </w:rPr>
        <w:br/>
      </w:r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Angelo Paletta, </w:t>
      </w:r>
      <w:proofErr w:type="spellStart"/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Unibo</w:t>
      </w:r>
      <w:proofErr w:type="spellEnd"/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(delega al Bilancio); Carlo </w:t>
      </w:r>
      <w:proofErr w:type="spellStart"/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Gubellini</w:t>
      </w:r>
      <w:proofErr w:type="spellEnd"/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Sindaco di Castenaso, Davide Conte Assessore al Bilancio Comune di Bologna,  Elisabetta </w:t>
      </w:r>
      <w:proofErr w:type="spellStart"/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Gualmini</w:t>
      </w:r>
      <w:proofErr w:type="spellEnd"/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Europarlamentare, Gianluca Benamati parlamentare, Gian Luca Galletti Presidente </w:t>
      </w:r>
      <w:proofErr w:type="spellStart"/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Ucid</w:t>
      </w:r>
      <w:proofErr w:type="spellEnd"/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, Irene Priolo Assessore all’Ambiente Regione Emilia-Romagna, Marco Piazza Vice Presidente del Consiglio Comunale di Bologna, Silvia Giannini Economista de LaVoce.info, Simone Borsari Presidente del Quartiere San Donato San Vitale.</w:t>
      </w:r>
      <w:r w:rsidRPr="008E10C9">
        <w:rPr>
          <w:rFonts w:ascii="Arial" w:eastAsia="Times New Roman" w:hAnsi="Arial" w:cs="Arial"/>
          <w:color w:val="222222"/>
          <w:lang w:eastAsia="it-IT"/>
        </w:rPr>
        <w:br/>
      </w:r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Modera Rosalba </w:t>
      </w:r>
      <w:proofErr w:type="spellStart"/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Carbutti</w:t>
      </w:r>
      <w:proofErr w:type="spellEnd"/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, Giornalista del Carlino.</w:t>
      </w:r>
      <w:r w:rsidRPr="008E10C9">
        <w:rPr>
          <w:rFonts w:ascii="Arial" w:eastAsia="Times New Roman" w:hAnsi="Arial" w:cs="Arial"/>
          <w:color w:val="222222"/>
          <w:lang w:eastAsia="it-IT"/>
        </w:rPr>
        <w:br/>
      </w:r>
      <w:r w:rsidRPr="008E10C9">
        <w:rPr>
          <w:rFonts w:ascii="Arial" w:eastAsia="Times New Roman" w:hAnsi="Arial" w:cs="Arial"/>
          <w:color w:val="222222"/>
          <w:lang w:eastAsia="it-IT"/>
        </w:rPr>
        <w:br/>
      </w:r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Vale come invito a partecipare.</w:t>
      </w:r>
      <w:r w:rsidRPr="008E10C9">
        <w:rPr>
          <w:rFonts w:ascii="Arial" w:eastAsia="Times New Roman" w:hAnsi="Arial" w:cs="Arial"/>
          <w:color w:val="222222"/>
          <w:lang w:eastAsia="it-IT"/>
        </w:rPr>
        <w:br/>
      </w:r>
      <w:r w:rsidRPr="008E10C9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RSVP </w:t>
      </w:r>
      <w:hyperlink r:id="rId5" w:tgtFrame="_blank" w:history="1">
        <w:r w:rsidRPr="008E10C9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it-IT"/>
          </w:rPr>
          <w:t>stampa@federcentribologna.it</w:t>
        </w:r>
      </w:hyperlink>
    </w:p>
    <w:p w14:paraId="0BA73750" w14:textId="77777777" w:rsidR="008E10C9" w:rsidRDefault="008E10C9"/>
    <w:sectPr w:rsidR="008E10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C9"/>
    <w:rsid w:val="008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8C0567"/>
  <w15:chartTrackingRefBased/>
  <w15:docId w15:val="{9931F0ED-2C99-7248-A80E-1E776CF9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E1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mpa@federcentribologna.it" TargetMode="External"/><Relationship Id="rId4" Type="http://schemas.openxmlformats.org/officeDocument/2006/relationships/hyperlink" Target="https://global.gotomeeting.com/join/36892437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balestrieri</dc:creator>
  <cp:keywords/>
  <dc:description/>
  <cp:lastModifiedBy>gerry balestrieri</cp:lastModifiedBy>
  <cp:revision>1</cp:revision>
  <dcterms:created xsi:type="dcterms:W3CDTF">2021-01-06T10:57:00Z</dcterms:created>
  <dcterms:modified xsi:type="dcterms:W3CDTF">2021-01-06T11:05:00Z</dcterms:modified>
</cp:coreProperties>
</file>